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00E" w:rsidRDefault="00BF600E" w:rsidP="00BF600E">
      <w:pPr>
        <w:jc w:val="center"/>
        <w:rPr>
          <w:b/>
          <w:sz w:val="28"/>
          <w:szCs w:val="28"/>
        </w:rPr>
      </w:pPr>
      <w:r>
        <w:rPr>
          <w:b/>
          <w:sz w:val="28"/>
          <w:szCs w:val="28"/>
        </w:rPr>
        <w:t>Анализ работы  методического объединения учителей географии Колышлейского района за 201</w:t>
      </w:r>
      <w:r w:rsidR="006F0124">
        <w:rPr>
          <w:b/>
          <w:sz w:val="28"/>
          <w:szCs w:val="28"/>
        </w:rPr>
        <w:t>9</w:t>
      </w:r>
      <w:r>
        <w:rPr>
          <w:b/>
          <w:sz w:val="28"/>
          <w:szCs w:val="28"/>
        </w:rPr>
        <w:t>-20</w:t>
      </w:r>
      <w:r w:rsidR="006F0124">
        <w:rPr>
          <w:b/>
          <w:sz w:val="28"/>
          <w:szCs w:val="28"/>
        </w:rPr>
        <w:t>20</w:t>
      </w:r>
      <w:r>
        <w:rPr>
          <w:b/>
          <w:sz w:val="28"/>
          <w:szCs w:val="28"/>
        </w:rPr>
        <w:t>учебный год.</w:t>
      </w:r>
    </w:p>
    <w:p w:rsidR="00BF600E" w:rsidRDefault="00BF600E" w:rsidP="00BF600E">
      <w:pPr>
        <w:rPr>
          <w:b/>
          <w:sz w:val="28"/>
          <w:szCs w:val="28"/>
        </w:rPr>
      </w:pPr>
    </w:p>
    <w:p w:rsidR="00BF600E" w:rsidRDefault="00BF600E" w:rsidP="00BF600E">
      <w:pPr>
        <w:rPr>
          <w:b/>
          <w:sz w:val="28"/>
          <w:szCs w:val="28"/>
        </w:rPr>
      </w:pPr>
    </w:p>
    <w:p w:rsidR="00BF600E" w:rsidRDefault="00BF600E" w:rsidP="00BF600E">
      <w:pPr>
        <w:rPr>
          <w:b/>
          <w:sz w:val="28"/>
          <w:szCs w:val="28"/>
        </w:rPr>
      </w:pP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РМО учителей географии насчитывает 15 человек. Все учителя имеют высшее географическое образование.     Большая часть учителей географии района – это педагоги с большим стажем работы от 10 лет и больше. Все учителя смежники, т.к. нагрузка по школам по предмету география очень маленькая, как правила учителя географии дополнительно ведут краеведение, биологию, химию, историю</w:t>
      </w:r>
      <w:r w:rsidR="006F0124" w:rsidRPr="006243B1">
        <w:rPr>
          <w:rFonts w:eastAsia="Times New Roman"/>
          <w:color w:val="000000"/>
          <w:sz w:val="28"/>
          <w:szCs w:val="28"/>
        </w:rPr>
        <w:t xml:space="preserve">. </w:t>
      </w:r>
      <w:r w:rsidRPr="006243B1">
        <w:rPr>
          <w:rFonts w:eastAsia="Times New Roman"/>
          <w:color w:val="000000"/>
          <w:sz w:val="28"/>
          <w:szCs w:val="28"/>
        </w:rPr>
        <w:t>В современном образовательном пространстве не возможно обойтись без современных технологий, а как следствие необходимо повышать педагогическое мастерство, чтобы эти технологии применять на практике в своей педагогической деятельности.</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Таким образом, географию в нашем районе преподают опытные, преданные  профессии, творческие люди.</w:t>
      </w:r>
    </w:p>
    <w:p w:rsidR="006F0124" w:rsidRPr="006F0124" w:rsidRDefault="00BF600E" w:rsidP="006F0124">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РМО учителей географии в прошедшем учебном году работало над методической темой  </w:t>
      </w:r>
      <w:r w:rsidR="006F0124" w:rsidRPr="006243B1">
        <w:rPr>
          <w:rFonts w:eastAsia="Times New Roman"/>
          <w:color w:val="000000"/>
          <w:sz w:val="28"/>
          <w:szCs w:val="28"/>
        </w:rPr>
        <w:t>«</w:t>
      </w:r>
      <w:r w:rsidR="006F0124">
        <w:rPr>
          <w:rFonts w:eastAsia="Times New Roman"/>
          <w:color w:val="000000"/>
          <w:sz w:val="28"/>
          <w:szCs w:val="28"/>
        </w:rPr>
        <w:t>С</w:t>
      </w:r>
      <w:r w:rsidR="006F0124" w:rsidRPr="006F0124">
        <w:rPr>
          <w:rFonts w:eastAsia="Times New Roman"/>
          <w:color w:val="000000"/>
          <w:sz w:val="28"/>
          <w:szCs w:val="28"/>
        </w:rPr>
        <w:t xml:space="preserve">овершенствование педагогического мастерства в сфере формирования универсальных учебных действий в рамках ФГОС путём внедрения в учебно-воспитательный процесс современных </w:t>
      </w:r>
      <w:bookmarkStart w:id="0" w:name="_GoBack"/>
      <w:r w:rsidR="006F0124" w:rsidRPr="006F0124">
        <w:rPr>
          <w:rFonts w:eastAsia="Times New Roman"/>
          <w:color w:val="000000"/>
          <w:sz w:val="28"/>
          <w:szCs w:val="28"/>
        </w:rPr>
        <w:t>образовательных технологий</w:t>
      </w:r>
      <w:r w:rsidR="006F0124">
        <w:rPr>
          <w:rFonts w:eastAsia="Times New Roman"/>
          <w:color w:val="000000"/>
          <w:sz w:val="28"/>
          <w:szCs w:val="28"/>
        </w:rPr>
        <w:t>».</w:t>
      </w:r>
    </w:p>
    <w:bookmarkEnd w:id="0"/>
    <w:p w:rsidR="006F0124" w:rsidRPr="006F0124" w:rsidRDefault="00BF600E" w:rsidP="006F0124">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 xml:space="preserve">  </w:t>
      </w:r>
      <w:r w:rsidRPr="006243B1">
        <w:rPr>
          <w:rFonts w:eastAsia="Times New Roman"/>
          <w:b/>
          <w:bCs/>
          <w:color w:val="000000"/>
          <w:sz w:val="28"/>
          <w:szCs w:val="28"/>
        </w:rPr>
        <w:t>Главной целью работы РМО</w:t>
      </w:r>
      <w:r w:rsidRPr="006243B1">
        <w:rPr>
          <w:rFonts w:eastAsia="Times New Roman"/>
          <w:color w:val="000000"/>
          <w:sz w:val="28"/>
          <w:szCs w:val="28"/>
        </w:rPr>
        <w:t xml:space="preserve"> стало </w:t>
      </w:r>
      <w:r w:rsidR="006F0124" w:rsidRPr="006F0124">
        <w:rPr>
          <w:rFonts w:eastAsia="Times New Roman"/>
          <w:color w:val="000000"/>
          <w:sz w:val="28"/>
          <w:szCs w:val="28"/>
        </w:rPr>
        <w:t>: повышение качества и эффективности преподавания географии в условиях реализации ФГОС второго поколения</w:t>
      </w:r>
      <w:r w:rsidR="006F0124">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b/>
          <w:bCs/>
          <w:color w:val="000000"/>
          <w:sz w:val="28"/>
          <w:szCs w:val="28"/>
        </w:rPr>
      </w:pPr>
      <w:r w:rsidRPr="006243B1">
        <w:rPr>
          <w:rFonts w:eastAsia="Times New Roman"/>
          <w:color w:val="000000"/>
          <w:sz w:val="28"/>
          <w:szCs w:val="28"/>
        </w:rPr>
        <w:t xml:space="preserve"> Для достижения поставленной цели решались следующие </w:t>
      </w:r>
      <w:r w:rsidRPr="006243B1">
        <w:rPr>
          <w:rFonts w:eastAsia="Times New Roman"/>
          <w:b/>
          <w:bCs/>
          <w:color w:val="000000"/>
          <w:sz w:val="28"/>
          <w:szCs w:val="28"/>
        </w:rPr>
        <w:t>задачи:</w:t>
      </w:r>
    </w:p>
    <w:p w:rsidR="00BF600E" w:rsidRPr="006243B1" w:rsidRDefault="006243B1" w:rsidP="006243B1">
      <w:pPr>
        <w:shd w:val="clear" w:color="auto" w:fill="FFFFFF"/>
        <w:spacing w:before="120" w:after="120"/>
        <w:ind w:hanging="426"/>
        <w:rPr>
          <w:rFonts w:eastAsia="Times New Roman"/>
          <w:color w:val="000000"/>
          <w:sz w:val="28"/>
          <w:szCs w:val="28"/>
        </w:rPr>
      </w:pPr>
      <w:r>
        <w:rPr>
          <w:rFonts w:eastAsia="Times New Roman"/>
          <w:color w:val="000000"/>
          <w:sz w:val="28"/>
          <w:szCs w:val="28"/>
        </w:rPr>
        <w:t>р</w:t>
      </w:r>
      <w:r w:rsidR="00BF600E" w:rsidRPr="006243B1">
        <w:rPr>
          <w:rFonts w:eastAsia="Times New Roman"/>
          <w:color w:val="000000"/>
          <w:sz w:val="28"/>
          <w:szCs w:val="28"/>
        </w:rPr>
        <w:t>абота над повышением качества знаний учащихся и качества подготовки к итоговой аттестации учащихся по географии</w:t>
      </w:r>
      <w:r>
        <w:rPr>
          <w:rFonts w:eastAsia="Times New Roman"/>
          <w:color w:val="000000"/>
          <w:sz w:val="28"/>
          <w:szCs w:val="28"/>
        </w:rPr>
        <w:t>;</w:t>
      </w:r>
    </w:p>
    <w:p w:rsidR="00BF600E" w:rsidRPr="006243B1" w:rsidRDefault="006243B1" w:rsidP="006243B1">
      <w:pPr>
        <w:shd w:val="clear" w:color="auto" w:fill="FFFFFF"/>
        <w:spacing w:before="120" w:after="120"/>
        <w:ind w:hanging="426"/>
        <w:rPr>
          <w:rFonts w:eastAsia="Times New Roman"/>
          <w:color w:val="000000"/>
          <w:sz w:val="28"/>
          <w:szCs w:val="28"/>
        </w:rPr>
      </w:pPr>
      <w:r>
        <w:rPr>
          <w:rFonts w:eastAsia="Times New Roman"/>
          <w:color w:val="000000"/>
          <w:sz w:val="28"/>
          <w:szCs w:val="28"/>
        </w:rPr>
        <w:t>в</w:t>
      </w:r>
      <w:r w:rsidR="00BF600E" w:rsidRPr="006243B1">
        <w:rPr>
          <w:rFonts w:eastAsia="Times New Roman"/>
          <w:color w:val="000000"/>
          <w:sz w:val="28"/>
          <w:szCs w:val="28"/>
        </w:rPr>
        <w:t>недрение в учебно-воспитательный процесс инновационных форм преподавания с целью повышения эффективности работы с одаренными детьми</w:t>
      </w:r>
      <w:r>
        <w:rPr>
          <w:rFonts w:eastAsia="Times New Roman"/>
          <w:color w:val="000000"/>
          <w:sz w:val="28"/>
          <w:szCs w:val="28"/>
        </w:rPr>
        <w:t>;</w:t>
      </w:r>
    </w:p>
    <w:p w:rsidR="00BF600E" w:rsidRPr="006243B1" w:rsidRDefault="006243B1" w:rsidP="006243B1">
      <w:pPr>
        <w:shd w:val="clear" w:color="auto" w:fill="FFFFFF"/>
        <w:spacing w:before="120" w:after="120"/>
        <w:ind w:hanging="426"/>
        <w:rPr>
          <w:rFonts w:eastAsia="Times New Roman"/>
          <w:color w:val="000000"/>
          <w:sz w:val="28"/>
          <w:szCs w:val="28"/>
        </w:rPr>
      </w:pPr>
      <w:r>
        <w:rPr>
          <w:rFonts w:eastAsia="Times New Roman"/>
          <w:color w:val="000000"/>
          <w:sz w:val="28"/>
          <w:szCs w:val="28"/>
        </w:rPr>
        <w:t>и</w:t>
      </w:r>
      <w:r w:rsidR="00BF600E" w:rsidRPr="006243B1">
        <w:rPr>
          <w:rFonts w:eastAsia="Times New Roman"/>
          <w:color w:val="000000"/>
          <w:sz w:val="28"/>
          <w:szCs w:val="28"/>
        </w:rPr>
        <w:t>зучение современных педагогических технологий</w:t>
      </w:r>
      <w:r>
        <w:rPr>
          <w:rFonts w:eastAsia="Times New Roman"/>
          <w:color w:val="000000"/>
          <w:sz w:val="28"/>
          <w:szCs w:val="28"/>
        </w:rPr>
        <w:t>;</w:t>
      </w:r>
    </w:p>
    <w:p w:rsidR="00BF600E" w:rsidRPr="006243B1" w:rsidRDefault="006243B1" w:rsidP="006243B1">
      <w:pPr>
        <w:shd w:val="clear" w:color="auto" w:fill="FFFFFF"/>
        <w:spacing w:before="120" w:after="120"/>
        <w:ind w:hanging="426"/>
        <w:rPr>
          <w:rFonts w:eastAsia="Times New Roman"/>
          <w:color w:val="000000"/>
          <w:sz w:val="28"/>
          <w:szCs w:val="28"/>
        </w:rPr>
      </w:pPr>
      <w:r>
        <w:rPr>
          <w:rFonts w:eastAsia="Times New Roman"/>
          <w:color w:val="000000"/>
          <w:sz w:val="28"/>
          <w:szCs w:val="28"/>
        </w:rPr>
        <w:t>в</w:t>
      </w:r>
      <w:r w:rsidR="00BF600E" w:rsidRPr="006243B1">
        <w:rPr>
          <w:rFonts w:eastAsia="Times New Roman"/>
          <w:color w:val="000000"/>
          <w:sz w:val="28"/>
          <w:szCs w:val="28"/>
        </w:rPr>
        <w:t>ыявление, обобщение и распространение педагогического опыта творчески работающих педагогов</w:t>
      </w:r>
      <w:r>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b/>
          <w:bCs/>
          <w:color w:val="000000"/>
          <w:sz w:val="28"/>
          <w:szCs w:val="28"/>
        </w:rPr>
        <w:t>Задачи работы РМО</w:t>
      </w:r>
      <w:r w:rsidRPr="006243B1">
        <w:rPr>
          <w:rFonts w:eastAsia="Times New Roman"/>
          <w:color w:val="000000"/>
          <w:sz w:val="28"/>
          <w:szCs w:val="28"/>
        </w:rPr>
        <w:t xml:space="preserve"> решались в процессе проведения круглых столов педагогов, семинаров и научно-практической конференции, а также активной работы с обучающимися по подготовке к олимпиадам, конкурсам, итоговой аттестации.</w:t>
      </w:r>
    </w:p>
    <w:p w:rsidR="006F0124"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Работа РМО строилась на основе диагностики.  На августовском заседании были обсуждены теоретические вопросы по особенностям современной работы с одаренными детьми на уроках географии и во внеурочной деятельности</w:t>
      </w:r>
      <w:r w:rsidR="006F0124" w:rsidRPr="006243B1">
        <w:rPr>
          <w:rFonts w:eastAsia="Times New Roman"/>
          <w:color w:val="000000"/>
          <w:sz w:val="28"/>
          <w:szCs w:val="28"/>
        </w:rPr>
        <w:t xml:space="preserve">. </w:t>
      </w:r>
      <w:r w:rsidR="00AD34E9" w:rsidRPr="006243B1">
        <w:rPr>
          <w:rFonts w:eastAsia="Times New Roman"/>
          <w:color w:val="000000"/>
          <w:sz w:val="28"/>
          <w:szCs w:val="28"/>
        </w:rPr>
        <w:t>Рассмотрели ф</w:t>
      </w:r>
      <w:r w:rsidR="006F0124" w:rsidRPr="006243B1">
        <w:rPr>
          <w:rFonts w:eastAsia="Times New Roman"/>
          <w:color w:val="000000"/>
          <w:sz w:val="28"/>
          <w:szCs w:val="28"/>
        </w:rPr>
        <w:t xml:space="preserve">едеральные проекты национального проекта «Образование» </w:t>
      </w:r>
      <w:r w:rsidR="00AD34E9" w:rsidRPr="006243B1">
        <w:rPr>
          <w:rFonts w:eastAsia="Times New Roman"/>
          <w:color w:val="000000"/>
          <w:sz w:val="28"/>
          <w:szCs w:val="28"/>
        </w:rPr>
        <w:t xml:space="preserve">, а </w:t>
      </w:r>
      <w:r w:rsidR="00AD34E9" w:rsidRPr="006243B1">
        <w:rPr>
          <w:rFonts w:eastAsia="Times New Roman"/>
          <w:color w:val="000000"/>
          <w:sz w:val="28"/>
          <w:szCs w:val="28"/>
        </w:rPr>
        <w:lastRenderedPageBreak/>
        <w:t>также</w:t>
      </w:r>
      <w:r w:rsidR="006F0124" w:rsidRPr="006243B1">
        <w:rPr>
          <w:rFonts w:eastAsia="Times New Roman"/>
          <w:color w:val="000000"/>
          <w:sz w:val="28"/>
          <w:szCs w:val="28"/>
        </w:rPr>
        <w:t xml:space="preserve"> </w:t>
      </w:r>
      <w:r w:rsidR="00AD34E9" w:rsidRPr="006243B1">
        <w:rPr>
          <w:rFonts w:eastAsia="Times New Roman"/>
          <w:color w:val="000000"/>
          <w:sz w:val="28"/>
          <w:szCs w:val="28"/>
        </w:rPr>
        <w:t>п</w:t>
      </w:r>
      <w:r w:rsidR="006F0124" w:rsidRPr="006243B1">
        <w:rPr>
          <w:rFonts w:eastAsia="Times New Roman"/>
          <w:color w:val="000000"/>
          <w:sz w:val="28"/>
          <w:szCs w:val="28"/>
        </w:rPr>
        <w:t>роекты Пензенской области</w:t>
      </w:r>
      <w:r w:rsidR="00AD34E9" w:rsidRPr="006243B1">
        <w:rPr>
          <w:rFonts w:eastAsia="Times New Roman"/>
          <w:color w:val="000000"/>
          <w:sz w:val="28"/>
          <w:szCs w:val="28"/>
        </w:rPr>
        <w:t xml:space="preserve">. </w:t>
      </w:r>
      <w:r w:rsidR="00D974AC" w:rsidRPr="006243B1">
        <w:rPr>
          <w:rFonts w:eastAsia="Times New Roman"/>
          <w:color w:val="000000"/>
          <w:sz w:val="28"/>
          <w:szCs w:val="28"/>
        </w:rPr>
        <w:t>С докладами выступили: Демьянова Н.Б., Коробкова А.В., Крестина Е.В.</w:t>
      </w:r>
    </w:p>
    <w:p w:rsidR="00D974AC" w:rsidRPr="006243B1" w:rsidRDefault="00D974AC"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Второе заседание состоялось по плану в МОУ СОШ с. Березовка. Тема методического объединения «Современный урок как основа развития творческих способностей обучающихся и создание условий для их самореализации». Урок и мероприятие провела Левченко Л.В. Урок по географии в 5 классе по теме «Рельеф земной поверхности» был проведен с учетом всех требований</w:t>
      </w:r>
      <w:r w:rsidR="00C07B4F" w:rsidRPr="006243B1">
        <w:rPr>
          <w:rFonts w:eastAsia="Times New Roman"/>
          <w:color w:val="000000"/>
          <w:sz w:val="28"/>
          <w:szCs w:val="28"/>
        </w:rPr>
        <w:t xml:space="preserve"> ФГОС. А также обсудили вопросы, которые вызывают наибольшие затруднения при решении олимпиадных задач.</w:t>
      </w:r>
    </w:p>
    <w:p w:rsidR="00C07B4F" w:rsidRPr="006243B1" w:rsidRDefault="00C07B4F"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Третье заседание состоялось 11.02. 2020 в МОУ СОШ с. Трескино, по теме «Эффективные педагогические технологии, обеспечивающие реализацию деятельностного подхода. Современные образовательные технологии. Технология деятельностного метода». Урок в 7 классе по теме «Природные зоны Южной Америки» и мастер-класс «Использование Google Maps на уроках географии» провела Коробкова А.В. Урок и мастер-класс были проведены на высоком уровне.</w:t>
      </w:r>
      <w:r w:rsidR="004A6C00" w:rsidRPr="006243B1">
        <w:rPr>
          <w:rFonts w:eastAsia="Times New Roman"/>
          <w:color w:val="000000"/>
          <w:sz w:val="28"/>
          <w:szCs w:val="28"/>
        </w:rPr>
        <w:t xml:space="preserve"> А также обсудили вопросы, связанные с современными методами повышения мотивации на уроках географии. Основной докладчик – Картавенко О.Е.</w:t>
      </w:r>
    </w:p>
    <w:p w:rsidR="00301D8F" w:rsidRPr="006243B1" w:rsidRDefault="006F0124"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 xml:space="preserve"> </w:t>
      </w:r>
      <w:r w:rsidR="00BF600E" w:rsidRPr="006243B1">
        <w:rPr>
          <w:rFonts w:eastAsia="Times New Roman"/>
          <w:color w:val="000000"/>
          <w:sz w:val="28"/>
          <w:szCs w:val="28"/>
        </w:rPr>
        <w:t xml:space="preserve"> </w:t>
      </w:r>
      <w:r w:rsidR="004A6C00" w:rsidRPr="006243B1">
        <w:rPr>
          <w:rFonts w:eastAsia="Times New Roman"/>
          <w:color w:val="000000"/>
          <w:sz w:val="28"/>
          <w:szCs w:val="28"/>
        </w:rPr>
        <w:t>О</w:t>
      </w:r>
      <w:r w:rsidR="00BF600E" w:rsidRPr="006243B1">
        <w:rPr>
          <w:rFonts w:eastAsia="Times New Roman"/>
          <w:color w:val="000000"/>
          <w:sz w:val="28"/>
          <w:szCs w:val="28"/>
        </w:rPr>
        <w:t>бсу</w:t>
      </w:r>
      <w:r w:rsidR="004A6C00" w:rsidRPr="006243B1">
        <w:rPr>
          <w:rFonts w:eastAsia="Times New Roman"/>
          <w:color w:val="000000"/>
          <w:sz w:val="28"/>
          <w:szCs w:val="28"/>
        </w:rPr>
        <w:t>ждались</w:t>
      </w:r>
      <w:r w:rsidR="00BF600E" w:rsidRPr="006243B1">
        <w:rPr>
          <w:rFonts w:eastAsia="Times New Roman"/>
          <w:color w:val="000000"/>
          <w:sz w:val="28"/>
          <w:szCs w:val="28"/>
        </w:rPr>
        <w:t xml:space="preserve"> возможности информационных технологий и сетевых сообществ для повышения качества преподавания предмета. Высказалось предложение,  разместить  разработки уроков, ссылки на сетевые сообщества учителей географии. Но, к сожалению, методическая копилка в течение года пополнялась недостаточно.</w:t>
      </w:r>
    </w:p>
    <w:p w:rsidR="004A6C00" w:rsidRPr="006243B1" w:rsidRDefault="004A6C00"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В</w:t>
      </w:r>
      <w:r w:rsidR="00BF600E" w:rsidRPr="006243B1">
        <w:rPr>
          <w:rFonts w:eastAsia="Times New Roman"/>
          <w:color w:val="000000"/>
          <w:sz w:val="28"/>
          <w:szCs w:val="28"/>
        </w:rPr>
        <w:t>се заседания</w:t>
      </w:r>
      <w:r w:rsidRPr="006243B1">
        <w:rPr>
          <w:rFonts w:eastAsia="Times New Roman"/>
          <w:color w:val="000000"/>
          <w:sz w:val="28"/>
          <w:szCs w:val="28"/>
        </w:rPr>
        <w:t>, где должны проводиться уроки</w:t>
      </w:r>
      <w:r w:rsidR="00BF600E" w:rsidRPr="006243B1">
        <w:rPr>
          <w:rFonts w:eastAsia="Times New Roman"/>
          <w:color w:val="000000"/>
          <w:sz w:val="28"/>
          <w:szCs w:val="28"/>
        </w:rPr>
        <w:t xml:space="preserve"> были проведены.</w:t>
      </w:r>
      <w:r w:rsidRPr="006243B1">
        <w:rPr>
          <w:rFonts w:eastAsia="Times New Roman"/>
          <w:color w:val="000000"/>
          <w:sz w:val="28"/>
          <w:szCs w:val="28"/>
        </w:rPr>
        <w:t xml:space="preserve"> К сожалению, не было общего апрельского заседания, по причине самоизоляции.</w:t>
      </w:r>
    </w:p>
    <w:p w:rsidR="00301D8F" w:rsidRPr="006243B1" w:rsidRDefault="004A6C00"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 xml:space="preserve">Обучающиеся района принимали участие в олимпиадах, школьного и муниципального этапа. Высоких результатов не было. В научно-практической конференции </w:t>
      </w:r>
      <w:r w:rsidR="00006B15" w:rsidRPr="006243B1">
        <w:rPr>
          <w:rFonts w:eastAsia="Times New Roman"/>
          <w:color w:val="000000"/>
          <w:sz w:val="28"/>
          <w:szCs w:val="28"/>
        </w:rPr>
        <w:t>участвовала ученица 8 класса Емельянова Ксения (МОУ СОШ №2), по итогам была приглашена на региональный этап, но не смогла принять участие по причине болезни.</w:t>
      </w:r>
    </w:p>
    <w:p w:rsidR="00BF600E"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Положительным моментом в работе РМО считаю наличие опытного кадрового состава с большим стажем работы. Недостатком – нежелание многих учителей участвовать в обмене опытом, в конкурсах профессионального мастерства.</w:t>
      </w:r>
    </w:p>
    <w:p w:rsidR="006243B1" w:rsidRPr="006243B1" w:rsidRDefault="006243B1" w:rsidP="006243B1">
      <w:pPr>
        <w:shd w:val="clear" w:color="auto" w:fill="FFFFFF"/>
        <w:spacing w:before="120" w:after="120"/>
        <w:ind w:hanging="426"/>
        <w:rPr>
          <w:rFonts w:eastAsia="Times New Roman"/>
          <w:color w:val="000000"/>
          <w:sz w:val="28"/>
          <w:szCs w:val="28"/>
        </w:rPr>
      </w:pPr>
    </w:p>
    <w:p w:rsidR="00BF600E" w:rsidRPr="006243B1" w:rsidRDefault="00BF600E" w:rsidP="006243B1">
      <w:pPr>
        <w:shd w:val="clear" w:color="auto" w:fill="FFFFFF"/>
        <w:spacing w:before="120" w:after="120"/>
        <w:ind w:hanging="426"/>
        <w:rPr>
          <w:rFonts w:eastAsia="Times New Roman"/>
          <w:b/>
          <w:bCs/>
          <w:color w:val="000000"/>
          <w:sz w:val="28"/>
          <w:szCs w:val="28"/>
        </w:rPr>
      </w:pPr>
      <w:r w:rsidRPr="006243B1">
        <w:rPr>
          <w:rFonts w:eastAsia="Times New Roman"/>
          <w:color w:val="000000"/>
          <w:sz w:val="28"/>
          <w:szCs w:val="28"/>
        </w:rPr>
        <w:t xml:space="preserve">  </w:t>
      </w:r>
      <w:r w:rsidRPr="006243B1">
        <w:rPr>
          <w:rFonts w:eastAsia="Times New Roman"/>
          <w:b/>
          <w:bCs/>
          <w:color w:val="000000"/>
          <w:sz w:val="28"/>
          <w:szCs w:val="28"/>
        </w:rPr>
        <w:t>За</w:t>
      </w:r>
      <w:r w:rsidR="00301D8F" w:rsidRPr="006243B1">
        <w:rPr>
          <w:rFonts w:eastAsia="Times New Roman"/>
          <w:b/>
          <w:bCs/>
          <w:color w:val="000000"/>
          <w:sz w:val="28"/>
          <w:szCs w:val="28"/>
        </w:rPr>
        <w:t>дачи методической службы на 20</w:t>
      </w:r>
      <w:r w:rsidR="00006B15" w:rsidRPr="006243B1">
        <w:rPr>
          <w:rFonts w:eastAsia="Times New Roman"/>
          <w:b/>
          <w:bCs/>
          <w:color w:val="000000"/>
          <w:sz w:val="28"/>
          <w:szCs w:val="28"/>
        </w:rPr>
        <w:t>20</w:t>
      </w:r>
      <w:r w:rsidR="00301D8F" w:rsidRPr="006243B1">
        <w:rPr>
          <w:rFonts w:eastAsia="Times New Roman"/>
          <w:b/>
          <w:bCs/>
          <w:color w:val="000000"/>
          <w:sz w:val="28"/>
          <w:szCs w:val="28"/>
        </w:rPr>
        <w:t>-20</w:t>
      </w:r>
      <w:r w:rsidR="00006B15" w:rsidRPr="006243B1">
        <w:rPr>
          <w:rFonts w:eastAsia="Times New Roman"/>
          <w:b/>
          <w:bCs/>
          <w:color w:val="000000"/>
          <w:sz w:val="28"/>
          <w:szCs w:val="28"/>
        </w:rPr>
        <w:t>21</w:t>
      </w:r>
      <w:r w:rsidRPr="006243B1">
        <w:rPr>
          <w:rFonts w:eastAsia="Times New Roman"/>
          <w:b/>
          <w:bCs/>
          <w:color w:val="000000"/>
          <w:sz w:val="28"/>
          <w:szCs w:val="28"/>
        </w:rPr>
        <w:t xml:space="preserve"> учебный год:</w:t>
      </w:r>
    </w:p>
    <w:p w:rsidR="00BF600E" w:rsidRPr="006243B1" w:rsidRDefault="00BF600E" w:rsidP="006243B1">
      <w:pPr>
        <w:shd w:val="clear" w:color="auto" w:fill="FFFFFF"/>
        <w:spacing w:before="120" w:after="120"/>
        <w:ind w:hanging="426"/>
        <w:rPr>
          <w:rFonts w:eastAsia="Times New Roman"/>
          <w:color w:val="000000"/>
          <w:sz w:val="28"/>
          <w:szCs w:val="28"/>
        </w:rPr>
      </w:pP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продолжить   работу по непрерывному  образованию  учителей географии через курсовую подготовку,  лекционную  и  семинарскую  деятельность, экскурсионную работу, аттестацию</w:t>
      </w:r>
      <w:r w:rsidR="006243B1">
        <w:rPr>
          <w:rFonts w:eastAsia="Times New Roman"/>
          <w:color w:val="000000"/>
          <w:sz w:val="28"/>
          <w:szCs w:val="28"/>
        </w:rPr>
        <w:t>;</w:t>
      </w:r>
    </w:p>
    <w:p w:rsidR="00BF600E" w:rsidRPr="006243B1" w:rsidRDefault="006243B1" w:rsidP="006243B1">
      <w:pPr>
        <w:shd w:val="clear" w:color="auto" w:fill="FFFFFF"/>
        <w:spacing w:before="120" w:after="120"/>
        <w:ind w:hanging="426"/>
        <w:rPr>
          <w:rFonts w:eastAsia="Times New Roman"/>
          <w:color w:val="000000"/>
          <w:sz w:val="28"/>
          <w:szCs w:val="28"/>
        </w:rPr>
      </w:pPr>
      <w:r>
        <w:rPr>
          <w:rFonts w:eastAsia="Times New Roman"/>
          <w:color w:val="000000"/>
          <w:sz w:val="28"/>
          <w:szCs w:val="28"/>
        </w:rPr>
        <w:lastRenderedPageBreak/>
        <w:t>п</w:t>
      </w:r>
      <w:r w:rsidR="00BF600E" w:rsidRPr="006243B1">
        <w:rPr>
          <w:rFonts w:eastAsia="Times New Roman"/>
          <w:color w:val="000000"/>
          <w:sz w:val="28"/>
          <w:szCs w:val="28"/>
        </w:rPr>
        <w:t>родолжить работу по обобщению инновационного педагогического опыта учителей географии</w:t>
      </w:r>
      <w:r>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поддерживать  педагогические  достижения через  мероприятия по знакомству, обобщению  и  распространению  передового педагогического  опыта, а также поддержку учителей участвующих в различных педагогических конкурсах</w:t>
      </w:r>
      <w:r w:rsidR="006243B1">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продолжить  работу по методической  поддержке учителей географии, занимающихся развитием   одаренности  у  школьников через  систему  консультаций, олимпиадную работу и   аналитическую  деятельность  по итогам  олимпиад</w:t>
      </w:r>
      <w:r w:rsidR="006243B1">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продолжить работу  по  диагностике  качества знаний  учащихся  в  форматах, приближенных к  форматам  итоговой  аттестации</w:t>
      </w:r>
      <w:r w:rsidR="006243B1">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продолжить мониторинговые исследования профессиональных и информационных потребностей  учителей географии, а  также   изучить и проанализировать  результаты проведения   ЕГЭ по географии; обновить базу  данных  об  учителях географии  района   и  УМК, используемых в образовательный учреждениях района</w:t>
      </w:r>
      <w:r w:rsidR="006243B1">
        <w:rPr>
          <w:rFonts w:eastAsia="Times New Roman"/>
          <w:color w:val="000000"/>
          <w:sz w:val="28"/>
          <w:szCs w:val="28"/>
        </w:rPr>
        <w:t>;</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продолжить методическую  работу с аттестуемыми учителями.</w:t>
      </w:r>
    </w:p>
    <w:p w:rsidR="00BF600E" w:rsidRPr="006243B1" w:rsidRDefault="00BF600E" w:rsidP="006243B1">
      <w:pPr>
        <w:shd w:val="clear" w:color="auto" w:fill="FFFFFF"/>
        <w:spacing w:before="120" w:after="120"/>
        <w:ind w:hanging="426"/>
        <w:rPr>
          <w:rFonts w:eastAsia="Times New Roman"/>
          <w:color w:val="000000"/>
          <w:sz w:val="28"/>
          <w:szCs w:val="28"/>
        </w:rPr>
      </w:pPr>
      <w:r w:rsidRPr="006243B1">
        <w:rPr>
          <w:rFonts w:eastAsia="Times New Roman"/>
          <w:color w:val="000000"/>
          <w:sz w:val="28"/>
          <w:szCs w:val="28"/>
        </w:rPr>
        <w:t xml:space="preserve">  В результате в 20</w:t>
      </w:r>
      <w:r w:rsidR="00006B15" w:rsidRPr="006243B1">
        <w:rPr>
          <w:rFonts w:eastAsia="Times New Roman"/>
          <w:color w:val="000000"/>
          <w:sz w:val="28"/>
          <w:szCs w:val="28"/>
        </w:rPr>
        <w:t>20</w:t>
      </w:r>
      <w:r w:rsidRPr="006243B1">
        <w:rPr>
          <w:rFonts w:eastAsia="Times New Roman"/>
          <w:color w:val="000000"/>
          <w:sz w:val="28"/>
          <w:szCs w:val="28"/>
        </w:rPr>
        <w:t>-20</w:t>
      </w:r>
      <w:r w:rsidR="00006B15" w:rsidRPr="006243B1">
        <w:rPr>
          <w:rFonts w:eastAsia="Times New Roman"/>
          <w:color w:val="000000"/>
          <w:sz w:val="28"/>
          <w:szCs w:val="28"/>
        </w:rPr>
        <w:t>21</w:t>
      </w:r>
      <w:r w:rsidRPr="006243B1">
        <w:rPr>
          <w:rFonts w:eastAsia="Times New Roman"/>
          <w:color w:val="000000"/>
          <w:sz w:val="28"/>
          <w:szCs w:val="28"/>
        </w:rPr>
        <w:t xml:space="preserve"> учебном году работа РМО учителей географии должна быть  направлена на совершенствование технологий современного урока географии, структурирование урока, формирование системы контроля за образовательными достижениями учащихся, обратить внимание на практическую составляющую обучения географии, оказание помощи  в подготовке к ЕГЭ и ГИА в виде консультаций и семинаров.</w:t>
      </w:r>
    </w:p>
    <w:p w:rsidR="00BF600E" w:rsidRPr="006243B1" w:rsidRDefault="00BF600E" w:rsidP="006243B1">
      <w:pPr>
        <w:shd w:val="clear" w:color="auto" w:fill="FFFFFF"/>
        <w:spacing w:before="120" w:after="120"/>
        <w:ind w:hanging="426"/>
        <w:rPr>
          <w:rFonts w:eastAsia="Times New Roman"/>
          <w:color w:val="000000"/>
          <w:sz w:val="28"/>
          <w:szCs w:val="28"/>
        </w:rPr>
      </w:pPr>
    </w:p>
    <w:p w:rsidR="00BF600E" w:rsidRPr="006243B1" w:rsidRDefault="00BF600E" w:rsidP="006243B1">
      <w:pPr>
        <w:shd w:val="clear" w:color="auto" w:fill="FFFFFF"/>
        <w:spacing w:before="120" w:after="120"/>
        <w:ind w:hanging="426"/>
        <w:rPr>
          <w:rFonts w:eastAsia="Times New Roman"/>
          <w:color w:val="000000"/>
          <w:sz w:val="28"/>
          <w:szCs w:val="28"/>
        </w:rPr>
      </w:pPr>
    </w:p>
    <w:p w:rsidR="00B06846" w:rsidRPr="006243B1" w:rsidRDefault="00B06846" w:rsidP="006243B1">
      <w:pPr>
        <w:shd w:val="clear" w:color="auto" w:fill="FFFFFF"/>
        <w:spacing w:before="120" w:after="120"/>
        <w:ind w:hanging="426"/>
        <w:rPr>
          <w:rFonts w:eastAsia="Times New Roman"/>
          <w:color w:val="000000"/>
          <w:sz w:val="28"/>
          <w:szCs w:val="28"/>
        </w:rPr>
      </w:pPr>
    </w:p>
    <w:sectPr w:rsidR="00B06846" w:rsidRPr="006243B1" w:rsidSect="009F05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8328F"/>
    <w:multiLevelType w:val="hybridMultilevel"/>
    <w:tmpl w:val="BCB05B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445E1675"/>
    <w:multiLevelType w:val="hybridMultilevel"/>
    <w:tmpl w:val="F176F9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compat/>
  <w:rsids>
    <w:rsidRoot w:val="003F42F7"/>
    <w:rsid w:val="00006B15"/>
    <w:rsid w:val="00301D8F"/>
    <w:rsid w:val="003F42F7"/>
    <w:rsid w:val="004A6C00"/>
    <w:rsid w:val="006243B1"/>
    <w:rsid w:val="006F0124"/>
    <w:rsid w:val="009F054F"/>
    <w:rsid w:val="00AB0181"/>
    <w:rsid w:val="00AD34E9"/>
    <w:rsid w:val="00B06846"/>
    <w:rsid w:val="00BF600E"/>
    <w:rsid w:val="00C07B4F"/>
    <w:rsid w:val="00D974AC"/>
    <w:rsid w:val="00E93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00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BF600E"/>
    <w:pPr>
      <w:spacing w:before="240" w:after="60"/>
      <w:jc w:val="center"/>
      <w:outlineLvl w:val="0"/>
    </w:pPr>
    <w:rPr>
      <w:rFonts w:ascii="Cambria" w:eastAsia="Times New Roman" w:hAnsi="Cambria"/>
      <w:b/>
      <w:bCs/>
      <w:kern w:val="28"/>
      <w:sz w:val="32"/>
      <w:szCs w:val="32"/>
    </w:rPr>
  </w:style>
  <w:style w:type="character" w:customStyle="1" w:styleId="a4">
    <w:name w:val="Название Знак"/>
    <w:basedOn w:val="a0"/>
    <w:link w:val="a3"/>
    <w:rsid w:val="00BF600E"/>
    <w:rPr>
      <w:rFonts w:ascii="Cambria" w:eastAsia="Times New Roman" w:hAnsi="Cambria" w:cs="Times New Roman"/>
      <w:b/>
      <w:bCs/>
      <w:kern w:val="28"/>
      <w:sz w:val="32"/>
      <w:szCs w:val="32"/>
      <w:lang w:eastAsia="ru-RU"/>
    </w:rPr>
  </w:style>
</w:styles>
</file>

<file path=word/webSettings.xml><?xml version="1.0" encoding="utf-8"?>
<w:webSettings xmlns:r="http://schemas.openxmlformats.org/officeDocument/2006/relationships" xmlns:w="http://schemas.openxmlformats.org/wordprocessingml/2006/main">
  <w:divs>
    <w:div w:id="804273058">
      <w:bodyDiv w:val="1"/>
      <w:marLeft w:val="0"/>
      <w:marRight w:val="0"/>
      <w:marTop w:val="0"/>
      <w:marBottom w:val="0"/>
      <w:divBdr>
        <w:top w:val="none" w:sz="0" w:space="0" w:color="auto"/>
        <w:left w:val="none" w:sz="0" w:space="0" w:color="auto"/>
        <w:bottom w:val="none" w:sz="0" w:space="0" w:color="auto"/>
        <w:right w:val="none" w:sz="0" w:space="0" w:color="auto"/>
      </w:divBdr>
    </w:div>
    <w:div w:id="161501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2</cp:revision>
  <cp:lastPrinted>2017-05-11T18:25:00Z</cp:lastPrinted>
  <dcterms:created xsi:type="dcterms:W3CDTF">2020-09-14T07:33:00Z</dcterms:created>
  <dcterms:modified xsi:type="dcterms:W3CDTF">2020-09-14T07:33:00Z</dcterms:modified>
</cp:coreProperties>
</file>